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ED" w:rsidRDefault="00E133ED" w:rsidP="00D6407A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『</w:t>
      </w:r>
      <w:r>
        <w:t xml:space="preserve"> </w:t>
      </w:r>
      <w:r>
        <w:rPr>
          <w:rFonts w:cs="ＭＳ 明朝" w:hint="eastAsia"/>
        </w:rPr>
        <w:t>マダイ・クロダイ絶好釣！』</w:t>
      </w:r>
    </w:p>
    <w:p w:rsidR="00E133ED" w:rsidRDefault="00E133ED" w:rsidP="00D6407A">
      <w:pPr>
        <w:rPr>
          <w:rFonts w:cs="Times New Roman"/>
        </w:rPr>
      </w:pPr>
    </w:p>
    <w:p w:rsidR="00E133ED" w:rsidRDefault="00E133ED" w:rsidP="005F50A5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鳥羽市・石鏡港の幸徳丸の午後船で『乗っ込みのマダイ・クロダイ』に挑戦した。　前半戦は苦戦したが、潮が流れ始めた</w:t>
      </w:r>
      <w:r>
        <w:t>15</w:t>
      </w:r>
      <w:r>
        <w:rPr>
          <w:rFonts w:cs="ＭＳ 明朝" w:hint="eastAsia"/>
        </w:rPr>
        <w:t>時</w:t>
      </w:r>
      <w:r>
        <w:t>30</w:t>
      </w:r>
      <w:r>
        <w:rPr>
          <w:rFonts w:cs="ＭＳ 明朝" w:hint="eastAsia"/>
        </w:rPr>
        <w:t>分過ぎから魚信が出始め、マダイ・クロ</w:t>
      </w:r>
    </w:p>
    <w:p w:rsidR="00E133ED" w:rsidRDefault="00E133ED" w:rsidP="00734E52">
      <w:pPr>
        <w:ind w:leftChars="100" w:left="210"/>
        <w:rPr>
          <w:rFonts w:cs="Times New Roman"/>
        </w:rPr>
      </w:pPr>
      <w:r>
        <w:rPr>
          <w:rFonts w:cs="ＭＳ 明朝" w:hint="eastAsia"/>
        </w:rPr>
        <w:t>ダイ</w:t>
      </w:r>
      <w:r>
        <w:t>3</w:t>
      </w:r>
      <w:r>
        <w:rPr>
          <w:rFonts w:cs="ＭＳ 明朝" w:hint="eastAsia"/>
        </w:rPr>
        <w:t>匹を追加。</w:t>
      </w:r>
      <w:r>
        <w:t xml:space="preserve"> 17</w:t>
      </w:r>
      <w:r>
        <w:rPr>
          <w:rFonts w:cs="ＭＳ 明朝" w:hint="eastAsia"/>
        </w:rPr>
        <w:t>時</w:t>
      </w:r>
      <w:r>
        <w:t>30</w:t>
      </w:r>
      <w:r>
        <w:rPr>
          <w:rFonts w:cs="ＭＳ 明朝" w:hint="eastAsia"/>
        </w:rPr>
        <w:t>分頃から激釣タイムに突入、</w:t>
      </w:r>
      <w:r>
        <w:t>1</w:t>
      </w:r>
      <w:r>
        <w:rPr>
          <w:rFonts w:cs="ＭＳ 明朝" w:hint="eastAsia"/>
        </w:rPr>
        <w:t>時間以上小気味よい魚の引き込みを堪能した。</w:t>
      </w:r>
    </w:p>
    <w:p w:rsidR="00E133ED" w:rsidRDefault="00E133ED" w:rsidP="005F50A5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本日の釣果は、</w:t>
      </w:r>
      <w:r>
        <w:t>23</w:t>
      </w:r>
      <w:r>
        <w:rPr>
          <w:rFonts w:cs="ＭＳ 明朝" w:hint="eastAsia"/>
        </w:rPr>
        <w:t>～</w:t>
      </w:r>
      <w:r>
        <w:t>45</w:t>
      </w:r>
      <w:r>
        <w:rPr>
          <w:rFonts w:cs="ＭＳ 明朝" w:hint="eastAsia"/>
        </w:rPr>
        <w:t>ｃｍのマダイ</w:t>
      </w:r>
      <w:r>
        <w:t>6</w:t>
      </w:r>
      <w:r>
        <w:rPr>
          <w:rFonts w:cs="ＭＳ 明朝" w:hint="eastAsia"/>
        </w:rPr>
        <w:t>匹、</w:t>
      </w:r>
      <w:r>
        <w:t>36</w:t>
      </w:r>
      <w:r>
        <w:rPr>
          <w:rFonts w:cs="ＭＳ 明朝" w:hint="eastAsia"/>
        </w:rPr>
        <w:t>～</w:t>
      </w:r>
      <w:r>
        <w:t>46</w:t>
      </w:r>
      <w:r>
        <w:rPr>
          <w:rFonts w:cs="ＭＳ 明朝" w:hint="eastAsia"/>
        </w:rPr>
        <w:t>ｃｍのクロダイ</w:t>
      </w:r>
      <w:r>
        <w:t>4</w:t>
      </w:r>
      <w:r>
        <w:rPr>
          <w:rFonts w:cs="ＭＳ 明朝" w:hint="eastAsia"/>
        </w:rPr>
        <w:t>匹、</w:t>
      </w:r>
      <w:r>
        <w:t>41</w:t>
      </w:r>
      <w:r>
        <w:rPr>
          <w:rFonts w:cs="ＭＳ 明朝" w:hint="eastAsia"/>
        </w:rPr>
        <w:t>ｃｍのマサバ</w:t>
      </w:r>
      <w:r>
        <w:t>1</w:t>
      </w:r>
      <w:r>
        <w:rPr>
          <w:rFonts w:cs="ＭＳ 明朝" w:hint="eastAsia"/>
        </w:rPr>
        <w:t>匹の合計</w:t>
      </w:r>
      <w:r>
        <w:t>11</w:t>
      </w:r>
      <w:r>
        <w:rPr>
          <w:rFonts w:cs="ＭＳ 明朝" w:hint="eastAsia"/>
        </w:rPr>
        <w:t>匹であった。</w:t>
      </w:r>
    </w:p>
    <w:p w:rsidR="00E133ED" w:rsidRDefault="00E133ED" w:rsidP="00B47AF0">
      <w:pPr>
        <w:ind w:leftChars="100" w:left="210"/>
        <w:rPr>
          <w:rFonts w:cs="Times New Roman"/>
        </w:rPr>
      </w:pPr>
      <w:r>
        <w:rPr>
          <w:rFonts w:cs="ＭＳ 明朝" w:hint="eastAsia"/>
        </w:rPr>
        <w:t xml:space="preserve">　魚探の画面を見ると</w:t>
      </w:r>
      <w:r>
        <w:t>70</w:t>
      </w:r>
      <w:r>
        <w:rPr>
          <w:rFonts w:cs="ＭＳ 明朝" w:hint="eastAsia"/>
        </w:rPr>
        <w:t>ｃｍオーバーの大ダイの魚影が何匹も写っており、これからも、この好釣期は続くものと思われます。</w:t>
      </w:r>
      <w:r>
        <w:t xml:space="preserve"> </w:t>
      </w:r>
      <w:r>
        <w:rPr>
          <w:rFonts w:cs="ＭＳ 明朝" w:hint="eastAsia"/>
        </w:rPr>
        <w:t>例年の傾向からみると今後は、クロダイは少なくなり、マダイ中心の釣果になると思われます。</w:t>
      </w: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  <w:r>
        <w:rPr>
          <w:rFonts w:cs="ＭＳ 明朝" w:hint="eastAsia"/>
        </w:rPr>
        <w:t xml:space="preserve">　本日のタックル：</w:t>
      </w:r>
    </w:p>
    <w:p w:rsidR="00E133ED" w:rsidRDefault="00E133ED" w:rsidP="00A56E65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 xml:space="preserve">　　本日は、昨年グローブライド社から発売されたリール（シーボーグ</w:t>
      </w:r>
      <w:r>
        <w:t>300MJ-LJ</w:t>
      </w:r>
      <w:r>
        <w:rPr>
          <w:rFonts w:cs="ＭＳ 明朝" w:hint="eastAsia"/>
        </w:rPr>
        <w:t>）とサオ（インターライン帆影</w:t>
      </w:r>
      <w:r>
        <w:t xml:space="preserve"> 30-270</w:t>
      </w:r>
      <w:r>
        <w:rPr>
          <w:rFonts w:cs="ＭＳ 明朝" w:hint="eastAsia"/>
        </w:rPr>
        <w:t>）を使用した。　シーボーグは、ジョグパワーレバーでワンハンド操作ができ非常に使いやすく、帆影はインターラインだけにサオの曲がりと糸の張りが同調し、魚の動きが直接手に伝わりスムーズなロッドワークができた。</w:t>
      </w:r>
      <w:r>
        <w:t xml:space="preserve"> </w:t>
      </w:r>
      <w:r>
        <w:rPr>
          <w:rFonts w:cs="ＭＳ 明朝" w:hint="eastAsia"/>
        </w:rPr>
        <w:t>本日の好釣果は、このタックルのお蔭だと思っております。</w:t>
      </w: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＜さわら</w:t>
      </w:r>
      <w:r>
        <w:t xml:space="preserve"> </w:t>
      </w:r>
      <w:r>
        <w:rPr>
          <w:rFonts w:cs="ＭＳ 明朝" w:hint="eastAsia"/>
        </w:rPr>
        <w:t xml:space="preserve">隆釣　</w:t>
      </w:r>
      <w:r>
        <w:t>5</w:t>
      </w:r>
      <w:r>
        <w:rPr>
          <w:rFonts w:cs="ＭＳ 明朝" w:hint="eastAsia"/>
        </w:rPr>
        <w:t>／</w:t>
      </w:r>
      <w:r>
        <w:t>17</w:t>
      </w:r>
      <w:r>
        <w:rPr>
          <w:rFonts w:cs="ＭＳ 明朝" w:hint="eastAsia"/>
        </w:rPr>
        <w:t>＞</w:t>
      </w:r>
    </w:p>
    <w:p w:rsidR="00E133ED" w:rsidRPr="00B47AF0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p w:rsidR="00E133ED" w:rsidRDefault="00E133ED">
      <w:pPr>
        <w:rPr>
          <w:rFonts w:cs="Times New Roman"/>
        </w:rPr>
      </w:pPr>
    </w:p>
    <w:sectPr w:rsidR="00E133ED" w:rsidSect="00BE4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ED" w:rsidRDefault="00E133ED" w:rsidP="003104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3ED" w:rsidRDefault="00E133ED" w:rsidP="003104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ED" w:rsidRDefault="00E133ED" w:rsidP="003104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3ED" w:rsidRDefault="00E133ED" w:rsidP="003104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7A"/>
    <w:rsid w:val="00087A42"/>
    <w:rsid w:val="00100394"/>
    <w:rsid w:val="0010540E"/>
    <w:rsid w:val="0015332E"/>
    <w:rsid w:val="0018682F"/>
    <w:rsid w:val="00215C4B"/>
    <w:rsid w:val="00293A7A"/>
    <w:rsid w:val="002E2D58"/>
    <w:rsid w:val="00310421"/>
    <w:rsid w:val="00315BD7"/>
    <w:rsid w:val="003303D5"/>
    <w:rsid w:val="00371B5B"/>
    <w:rsid w:val="00521D44"/>
    <w:rsid w:val="005F50A5"/>
    <w:rsid w:val="0062352C"/>
    <w:rsid w:val="00734E52"/>
    <w:rsid w:val="008778BB"/>
    <w:rsid w:val="00921ED7"/>
    <w:rsid w:val="009937E8"/>
    <w:rsid w:val="009D60D4"/>
    <w:rsid w:val="00A56E65"/>
    <w:rsid w:val="00AD7A97"/>
    <w:rsid w:val="00B47AF0"/>
    <w:rsid w:val="00BA3DB0"/>
    <w:rsid w:val="00BE454B"/>
    <w:rsid w:val="00C56A25"/>
    <w:rsid w:val="00CE7117"/>
    <w:rsid w:val="00D06838"/>
    <w:rsid w:val="00D6407A"/>
    <w:rsid w:val="00DA5E88"/>
    <w:rsid w:val="00E0027D"/>
    <w:rsid w:val="00E133ED"/>
    <w:rsid w:val="00F0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4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42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0421"/>
  </w:style>
  <w:style w:type="paragraph" w:styleId="Footer">
    <w:name w:val="footer"/>
    <w:basedOn w:val="Normal"/>
    <w:link w:val="FooterChar"/>
    <w:uiPriority w:val="99"/>
    <w:rsid w:val="0031042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0421"/>
  </w:style>
  <w:style w:type="paragraph" w:styleId="BalloonText">
    <w:name w:val="Balloon Text"/>
    <w:basedOn w:val="Normal"/>
    <w:link w:val="BalloonTextChar"/>
    <w:uiPriority w:val="99"/>
    <w:semiHidden/>
    <w:rsid w:val="00215C4B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4B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 マダイ・クロダイ絶好釣</dc:title>
  <dc:subject/>
  <dc:creator>matsuoka takaharu</dc:creator>
  <cp:keywords/>
  <dc:description/>
  <cp:lastModifiedBy> エース</cp:lastModifiedBy>
  <cp:revision>2</cp:revision>
  <dcterms:created xsi:type="dcterms:W3CDTF">2013-05-17T10:55:00Z</dcterms:created>
  <dcterms:modified xsi:type="dcterms:W3CDTF">2013-05-17T10:55:00Z</dcterms:modified>
</cp:coreProperties>
</file>